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82" w:rsidRPr="00FD31E1" w:rsidRDefault="00EB64E8" w:rsidP="006F3D82">
      <w:pPr>
        <w:rPr>
          <w:rFonts w:ascii="Times New Roman" w:eastAsia="Times New Roman" w:hAnsi="Times New Roman"/>
        </w:rPr>
      </w:pPr>
      <w:r>
        <w:rPr>
          <w:rFonts w:ascii="Times New Roman" w:eastAsia="Times New Roman" w:hAnsi="Times New Roman"/>
        </w:rPr>
        <w:t>August</w:t>
      </w:r>
      <w:r w:rsidR="0090341D">
        <w:rPr>
          <w:rFonts w:ascii="Times New Roman" w:eastAsia="Times New Roman" w:hAnsi="Times New Roman"/>
        </w:rPr>
        <w:t xml:space="preserve"> </w:t>
      </w:r>
      <w:r w:rsidR="00AA3565">
        <w:rPr>
          <w:rFonts w:ascii="Times New Roman" w:eastAsia="Times New Roman" w:hAnsi="Times New Roman"/>
        </w:rPr>
        <w:t>26</w:t>
      </w:r>
      <w:r w:rsidR="00202BDE" w:rsidRPr="00FD31E1">
        <w:rPr>
          <w:rFonts w:ascii="Times New Roman" w:eastAsia="Times New Roman" w:hAnsi="Times New Roman"/>
        </w:rPr>
        <w:t xml:space="preserve">, </w:t>
      </w:r>
      <w:r w:rsidR="00866A31" w:rsidRPr="00FD31E1">
        <w:rPr>
          <w:rFonts w:ascii="Times New Roman" w:eastAsia="Times New Roman" w:hAnsi="Times New Roman"/>
        </w:rPr>
        <w:t>20</w:t>
      </w:r>
      <w:r w:rsidR="002234C9">
        <w:rPr>
          <w:rFonts w:ascii="Times New Roman" w:eastAsia="Times New Roman" w:hAnsi="Times New Roman"/>
        </w:rPr>
        <w:t>20</w:t>
      </w:r>
    </w:p>
    <w:p w:rsidR="006F3D82" w:rsidRPr="00FD31E1" w:rsidRDefault="006F3D82" w:rsidP="006F3D82">
      <w:pPr>
        <w:rPr>
          <w:rFonts w:ascii="Times New Roman" w:eastAsia="Times New Roman" w:hAnsi="Times New Roman"/>
        </w:rPr>
      </w:pPr>
    </w:p>
    <w:p w:rsidR="00C105C5" w:rsidRDefault="007B0D95" w:rsidP="007B0D95">
      <w:pPr>
        <w:rPr>
          <w:rFonts w:ascii="Times New Roman" w:eastAsia="Times New Roman" w:hAnsi="Times New Roman"/>
        </w:rPr>
      </w:pPr>
      <w:r w:rsidRPr="007B0D95">
        <w:rPr>
          <w:rFonts w:ascii="Times New Roman" w:eastAsia="Times New Roman" w:hAnsi="Times New Roman"/>
        </w:rPr>
        <w:t xml:space="preserve">The Honorable </w:t>
      </w:r>
      <w:r w:rsidR="00187C03">
        <w:rPr>
          <w:rFonts w:ascii="Times New Roman" w:eastAsia="Times New Roman" w:hAnsi="Times New Roman"/>
        </w:rPr>
        <w:t>Mike McGuire</w:t>
      </w:r>
      <w:r w:rsidR="00C105C5" w:rsidRPr="00C105C5">
        <w:rPr>
          <w:rFonts w:ascii="Times New Roman" w:eastAsia="Times New Roman" w:hAnsi="Times New Roman"/>
        </w:rPr>
        <w:t xml:space="preserve"> </w:t>
      </w:r>
    </w:p>
    <w:p w:rsidR="007B0D95" w:rsidRPr="007B0D95" w:rsidRDefault="007B0D95" w:rsidP="007B0D95">
      <w:pPr>
        <w:rPr>
          <w:rFonts w:ascii="Times New Roman" w:eastAsia="Times New Roman" w:hAnsi="Times New Roman"/>
        </w:rPr>
      </w:pPr>
      <w:r w:rsidRPr="007B0D95">
        <w:rPr>
          <w:rFonts w:ascii="Times New Roman" w:eastAsia="Times New Roman" w:hAnsi="Times New Roman"/>
        </w:rPr>
        <w:t xml:space="preserve">Chair, </w:t>
      </w:r>
      <w:r w:rsidR="00187C03">
        <w:rPr>
          <w:rFonts w:ascii="Times New Roman" w:eastAsia="Times New Roman" w:hAnsi="Times New Roman"/>
        </w:rPr>
        <w:t>Senate Governance and Finance Committee</w:t>
      </w:r>
    </w:p>
    <w:p w:rsidR="00E7062C" w:rsidRDefault="00183D23" w:rsidP="00E7062C">
      <w:pPr>
        <w:rPr>
          <w:rFonts w:ascii="Times New Roman" w:eastAsia="Times New Roman" w:hAnsi="Times New Roman"/>
        </w:rPr>
      </w:pPr>
      <w:r>
        <w:rPr>
          <w:rFonts w:ascii="Times New Roman" w:eastAsia="Times New Roman" w:hAnsi="Times New Roman"/>
        </w:rPr>
        <w:t>State Capitol</w:t>
      </w:r>
      <w:r w:rsidR="00DB7DD1" w:rsidRPr="00DB7DD1">
        <w:rPr>
          <w:rFonts w:ascii="Times New Roman" w:eastAsia="Times New Roman" w:hAnsi="Times New Roman"/>
        </w:rPr>
        <w:t xml:space="preserve">, Room </w:t>
      </w:r>
      <w:r w:rsidR="00187C03">
        <w:rPr>
          <w:rFonts w:ascii="Times New Roman" w:eastAsia="Times New Roman" w:hAnsi="Times New Roman"/>
        </w:rPr>
        <w:t>408</w:t>
      </w:r>
    </w:p>
    <w:p w:rsidR="006F3D82" w:rsidRDefault="007B0D95" w:rsidP="00E7062C">
      <w:pPr>
        <w:rPr>
          <w:rFonts w:ascii="Times New Roman" w:eastAsia="Times New Roman" w:hAnsi="Times New Roman"/>
        </w:rPr>
      </w:pPr>
      <w:r w:rsidRPr="007B0D95">
        <w:rPr>
          <w:rFonts w:ascii="Times New Roman" w:eastAsia="Times New Roman" w:hAnsi="Times New Roman"/>
        </w:rPr>
        <w:t>Sacramento, CA 95814</w:t>
      </w:r>
    </w:p>
    <w:p w:rsidR="007B0D95" w:rsidRPr="00FD31E1" w:rsidRDefault="007B0D95" w:rsidP="007B0D95">
      <w:pPr>
        <w:rPr>
          <w:rFonts w:ascii="Times New Roman" w:eastAsia="Times New Roman" w:hAnsi="Times New Roman"/>
        </w:rPr>
      </w:pPr>
    </w:p>
    <w:p w:rsidR="006F3D82" w:rsidRPr="00FD31E1" w:rsidRDefault="006F3D82" w:rsidP="006F3D82">
      <w:pPr>
        <w:rPr>
          <w:rFonts w:ascii="Times New Roman" w:eastAsia="Times New Roman" w:hAnsi="Times New Roman"/>
          <w:b/>
          <w:bCs/>
        </w:rPr>
      </w:pPr>
      <w:r w:rsidRPr="00FD31E1">
        <w:rPr>
          <w:rFonts w:ascii="Times New Roman" w:eastAsia="Times New Roman" w:hAnsi="Times New Roman"/>
          <w:b/>
          <w:bCs/>
        </w:rPr>
        <w:t>Re:</w:t>
      </w:r>
      <w:r w:rsidR="001E4820">
        <w:rPr>
          <w:rFonts w:ascii="Times New Roman" w:eastAsia="Times New Roman" w:hAnsi="Times New Roman"/>
          <w:b/>
          <w:bCs/>
        </w:rPr>
        <w:t xml:space="preserve"> </w:t>
      </w:r>
      <w:r w:rsidR="00DB7DD1">
        <w:rPr>
          <w:rFonts w:ascii="Times New Roman" w:eastAsia="Times New Roman" w:hAnsi="Times New Roman"/>
          <w:b/>
          <w:bCs/>
        </w:rPr>
        <w:t>S</w:t>
      </w:r>
      <w:r w:rsidR="00727DAF">
        <w:rPr>
          <w:rFonts w:ascii="Times New Roman" w:eastAsia="Times New Roman" w:hAnsi="Times New Roman"/>
          <w:b/>
          <w:bCs/>
        </w:rPr>
        <w:t>B</w:t>
      </w:r>
      <w:r w:rsidR="00866A31" w:rsidRPr="00FD31E1">
        <w:rPr>
          <w:rFonts w:ascii="Times New Roman" w:eastAsia="Times New Roman" w:hAnsi="Times New Roman"/>
          <w:b/>
          <w:bCs/>
        </w:rPr>
        <w:t xml:space="preserve"> </w:t>
      </w:r>
      <w:r w:rsidR="00B425C9">
        <w:rPr>
          <w:rFonts w:ascii="Times New Roman" w:eastAsia="Times New Roman" w:hAnsi="Times New Roman"/>
          <w:b/>
          <w:bCs/>
        </w:rPr>
        <w:t>1</w:t>
      </w:r>
      <w:r w:rsidR="00187C03">
        <w:rPr>
          <w:rFonts w:ascii="Times New Roman" w:eastAsia="Times New Roman" w:hAnsi="Times New Roman"/>
          <w:b/>
          <w:bCs/>
        </w:rPr>
        <w:t>253</w:t>
      </w:r>
      <w:r w:rsidR="00727DAF">
        <w:rPr>
          <w:rFonts w:ascii="Times New Roman" w:eastAsia="Times New Roman" w:hAnsi="Times New Roman"/>
          <w:b/>
          <w:bCs/>
        </w:rPr>
        <w:t xml:space="preserve"> (</w:t>
      </w:r>
      <w:r w:rsidR="00187C03">
        <w:rPr>
          <w:rFonts w:ascii="Times New Roman" w:eastAsia="Times New Roman" w:hAnsi="Times New Roman"/>
          <w:b/>
          <w:bCs/>
        </w:rPr>
        <w:t>Santiago</w:t>
      </w:r>
      <w:r w:rsidR="00727DAF">
        <w:rPr>
          <w:rFonts w:ascii="Times New Roman" w:eastAsia="Times New Roman" w:hAnsi="Times New Roman"/>
          <w:b/>
          <w:bCs/>
        </w:rPr>
        <w:t>)</w:t>
      </w:r>
      <w:r w:rsidR="00202BDE" w:rsidRPr="00FD31E1">
        <w:rPr>
          <w:rFonts w:ascii="Times New Roman" w:eastAsia="Times New Roman" w:hAnsi="Times New Roman"/>
          <w:b/>
          <w:bCs/>
        </w:rPr>
        <w:t xml:space="preserve">: </w:t>
      </w:r>
      <w:r w:rsidR="00187C03" w:rsidRPr="00187C03">
        <w:rPr>
          <w:rFonts w:ascii="Times New Roman" w:eastAsia="Times New Roman" w:hAnsi="Times New Roman"/>
          <w:b/>
          <w:bCs/>
        </w:rPr>
        <w:t>Person</w:t>
      </w:r>
      <w:r w:rsidR="00187C03">
        <w:rPr>
          <w:rFonts w:ascii="Times New Roman" w:eastAsia="Times New Roman" w:hAnsi="Times New Roman"/>
          <w:b/>
          <w:bCs/>
        </w:rPr>
        <w:t xml:space="preserve">al income taxes: additional tax </w:t>
      </w:r>
      <w:r w:rsidR="0050126C">
        <w:rPr>
          <w:rFonts w:ascii="Times New Roman" w:eastAsia="Times New Roman" w:hAnsi="Times New Roman"/>
          <w:b/>
          <w:bCs/>
        </w:rPr>
        <w:t>– OPPOSE</w:t>
      </w:r>
    </w:p>
    <w:p w:rsidR="006F3D82" w:rsidRPr="00FD31E1" w:rsidRDefault="006F3D82" w:rsidP="006F3D82">
      <w:pPr>
        <w:rPr>
          <w:rFonts w:ascii="Times New Roman" w:eastAsia="Times New Roman" w:hAnsi="Times New Roman"/>
        </w:rPr>
      </w:pPr>
    </w:p>
    <w:p w:rsidR="006F3D82" w:rsidRPr="00FD31E1" w:rsidRDefault="006F3D82" w:rsidP="006F3D82">
      <w:pPr>
        <w:rPr>
          <w:rFonts w:ascii="Times New Roman" w:eastAsia="Times New Roman" w:hAnsi="Times New Roman"/>
        </w:rPr>
      </w:pPr>
      <w:r w:rsidRPr="00FD31E1">
        <w:rPr>
          <w:rFonts w:ascii="Times New Roman" w:eastAsia="Times New Roman" w:hAnsi="Times New Roman"/>
        </w:rPr>
        <w:t>Dear</w:t>
      </w:r>
      <w:r w:rsidR="00187C03">
        <w:rPr>
          <w:rFonts w:ascii="Times New Roman" w:eastAsia="Times New Roman" w:hAnsi="Times New Roman"/>
        </w:rPr>
        <w:t xml:space="preserve"> Senator McGuire</w:t>
      </w:r>
      <w:r w:rsidRPr="00FD31E1">
        <w:rPr>
          <w:rFonts w:ascii="Times New Roman" w:eastAsia="Times New Roman" w:hAnsi="Times New Roman"/>
        </w:rPr>
        <w:t>:</w:t>
      </w:r>
    </w:p>
    <w:p w:rsidR="006F3D82" w:rsidRPr="00FD31E1" w:rsidRDefault="006F3D82" w:rsidP="006F3D82">
      <w:pPr>
        <w:rPr>
          <w:rFonts w:ascii="Times New Roman" w:eastAsia="Times New Roman" w:hAnsi="Times New Roman"/>
        </w:rPr>
      </w:pPr>
    </w:p>
    <w:p w:rsidR="00AC533E" w:rsidRDefault="00A9402B" w:rsidP="00CE14FC">
      <w:pPr>
        <w:rPr>
          <w:rFonts w:ascii="Times New Roman" w:eastAsia="Times New Roman" w:hAnsi="Times New Roman" w:cs="Times New Roman"/>
        </w:rPr>
      </w:pPr>
      <w:r w:rsidRPr="00E7062C">
        <w:rPr>
          <w:rFonts w:ascii="Times New Roman" w:eastAsia="Times New Roman" w:hAnsi="Times New Roman" w:cs="Times New Roman"/>
        </w:rPr>
        <w:t xml:space="preserve">On behalf of the </w:t>
      </w:r>
      <w:r w:rsidR="00C5700F" w:rsidRPr="00E7062C">
        <w:rPr>
          <w:rFonts w:ascii="Times New Roman" w:eastAsia="Times New Roman" w:hAnsi="Times New Roman" w:cs="Times New Roman"/>
        </w:rPr>
        <w:t>above business organizations in the Inland Empire</w:t>
      </w:r>
      <w:r w:rsidR="003D349E" w:rsidRPr="00E7062C">
        <w:rPr>
          <w:rFonts w:ascii="Times New Roman" w:eastAsia="Times New Roman" w:hAnsi="Times New Roman" w:cs="Times New Roman"/>
        </w:rPr>
        <w:t xml:space="preserve">, we write in </w:t>
      </w:r>
      <w:r w:rsidR="001134BC" w:rsidRPr="00E7062C">
        <w:rPr>
          <w:rFonts w:ascii="Times New Roman" w:eastAsia="Times New Roman" w:hAnsi="Times New Roman" w:cs="Times New Roman"/>
        </w:rPr>
        <w:t>opposition</w:t>
      </w:r>
      <w:r w:rsidR="003D349E" w:rsidRPr="00E7062C">
        <w:rPr>
          <w:rFonts w:ascii="Times New Roman" w:eastAsia="Times New Roman" w:hAnsi="Times New Roman" w:cs="Times New Roman"/>
        </w:rPr>
        <w:t xml:space="preserve"> </w:t>
      </w:r>
      <w:r w:rsidR="001134BC" w:rsidRPr="00E7062C">
        <w:rPr>
          <w:rFonts w:ascii="Times New Roman" w:eastAsia="Times New Roman" w:hAnsi="Times New Roman" w:cs="Times New Roman"/>
        </w:rPr>
        <w:t>to</w:t>
      </w:r>
      <w:r w:rsidR="00395FCD" w:rsidRPr="00E7062C">
        <w:rPr>
          <w:rFonts w:ascii="Times New Roman" w:eastAsia="Times New Roman" w:hAnsi="Times New Roman" w:cs="Times New Roman"/>
        </w:rPr>
        <w:t xml:space="preserve"> </w:t>
      </w:r>
      <w:r w:rsidR="00187C03">
        <w:rPr>
          <w:rFonts w:ascii="Times New Roman" w:eastAsia="Times New Roman" w:hAnsi="Times New Roman" w:cs="Times New Roman"/>
        </w:rPr>
        <w:t>A</w:t>
      </w:r>
      <w:r w:rsidR="006F3D82" w:rsidRPr="00E7062C">
        <w:rPr>
          <w:rFonts w:ascii="Times New Roman" w:eastAsia="Times New Roman" w:hAnsi="Times New Roman" w:cs="Times New Roman"/>
        </w:rPr>
        <w:t xml:space="preserve">B </w:t>
      </w:r>
      <w:r w:rsidR="00187C03">
        <w:rPr>
          <w:rFonts w:ascii="Times New Roman" w:eastAsia="Times New Roman" w:hAnsi="Times New Roman" w:cs="Times New Roman"/>
        </w:rPr>
        <w:t>1253</w:t>
      </w:r>
      <w:r w:rsidR="00494448" w:rsidRPr="00E7062C">
        <w:rPr>
          <w:rFonts w:ascii="Times New Roman" w:eastAsia="Times New Roman" w:hAnsi="Times New Roman" w:cs="Times New Roman"/>
        </w:rPr>
        <w:t>,</w:t>
      </w:r>
      <w:r w:rsidR="006F3D82" w:rsidRPr="00E7062C">
        <w:rPr>
          <w:rFonts w:ascii="Times New Roman" w:eastAsia="Times New Roman" w:hAnsi="Times New Roman" w:cs="Times New Roman"/>
        </w:rPr>
        <w:t xml:space="preserve"> which </w:t>
      </w:r>
      <w:r w:rsidR="00DB7DD1">
        <w:rPr>
          <w:rFonts w:ascii="Times New Roman" w:eastAsia="Times New Roman" w:hAnsi="Times New Roman" w:cs="Times New Roman"/>
        </w:rPr>
        <w:t xml:space="preserve">would </w:t>
      </w:r>
      <w:r w:rsidR="00187C03" w:rsidRPr="00187C03">
        <w:rPr>
          <w:rFonts w:ascii="Times New Roman" w:eastAsia="Times New Roman" w:hAnsi="Times New Roman" w:cs="Times New Roman"/>
        </w:rPr>
        <w:t>retroactively increase taxes on small businesses and high-income earners by imposing an income tax surcharge</w:t>
      </w:r>
      <w:r w:rsidR="00187C03">
        <w:rPr>
          <w:rFonts w:ascii="Times New Roman" w:eastAsia="Times New Roman" w:hAnsi="Times New Roman" w:cs="Times New Roman"/>
        </w:rPr>
        <w:t xml:space="preserve"> on individuals making more than $1 million per year.</w:t>
      </w:r>
    </w:p>
    <w:p w:rsidR="00187C03" w:rsidRDefault="00187C03" w:rsidP="00CE14FC">
      <w:pPr>
        <w:rPr>
          <w:rFonts w:ascii="Times New Roman" w:eastAsia="Times New Roman" w:hAnsi="Times New Roman" w:cs="Times New Roman"/>
        </w:rPr>
      </w:pPr>
    </w:p>
    <w:p w:rsidR="00187C03" w:rsidRPr="00187C03" w:rsidRDefault="00187C03" w:rsidP="00187C03">
      <w:pPr>
        <w:rPr>
          <w:rFonts w:ascii="Times New Roman" w:eastAsia="Times New Roman" w:hAnsi="Times New Roman" w:cs="Times New Roman"/>
        </w:rPr>
      </w:pPr>
      <w:r w:rsidRPr="00187C03">
        <w:rPr>
          <w:rFonts w:ascii="Times New Roman" w:eastAsia="Times New Roman" w:hAnsi="Times New Roman" w:cs="Times New Roman"/>
        </w:rPr>
        <w:t>Currently, the highest state tax rate for individuals and sole proprietors is 13.3%. If AB 1253 were enacted, the 13.3% rate would rise to 14.3% for incomes above $1 million and the state’s highest rate would be raised to 16.8% for incomes above $5 million. This is an estimated $6.8 billion tax increase for Californians who already pay the highest state inc</w:t>
      </w:r>
      <w:bookmarkStart w:id="0" w:name="_GoBack"/>
      <w:bookmarkEnd w:id="0"/>
      <w:r w:rsidRPr="00187C03">
        <w:rPr>
          <w:rFonts w:ascii="Times New Roman" w:eastAsia="Times New Roman" w:hAnsi="Times New Roman" w:cs="Times New Roman"/>
        </w:rPr>
        <w:t xml:space="preserve">ome taxes in the country, while Alaska, Florida, Nevada, South Dakota, Texas, Washington, and Wyoming do not impose any income tax. In 2016, the top 1% of California income earners paid 46% of the total PIT revenue, and the top 5% accounted for 66.6% of the total revenue. The taxpayers who makeup this bracket will likely have a long, thoughtful pause as to where they intend to reside and operate business should AB 1253 become the law. Losing any of these taxpayers and the revenue they contribute to the State could further harm California’s general fund. </w:t>
      </w:r>
    </w:p>
    <w:p w:rsidR="00187C03" w:rsidRPr="00187C03" w:rsidRDefault="00187C03" w:rsidP="00187C03">
      <w:pPr>
        <w:rPr>
          <w:rFonts w:ascii="Times New Roman" w:eastAsia="Times New Roman" w:hAnsi="Times New Roman" w:cs="Times New Roman"/>
        </w:rPr>
      </w:pPr>
    </w:p>
    <w:p w:rsidR="0096548D" w:rsidRDefault="00187C03" w:rsidP="00187C03">
      <w:pPr>
        <w:rPr>
          <w:rFonts w:ascii="Times New Roman" w:eastAsia="Times New Roman" w:hAnsi="Times New Roman" w:cs="Times New Roman"/>
        </w:rPr>
      </w:pPr>
      <w:r w:rsidRPr="00187C03">
        <w:rPr>
          <w:rFonts w:ascii="Times New Roman" w:eastAsia="Times New Roman" w:hAnsi="Times New Roman" w:cs="Times New Roman"/>
        </w:rPr>
        <w:t>AB 1253 would also degrade California’s economic competitiveness against other states who notoriously compete to attract California’s companies by providing tax benefits and other incentives to support businesses. At a time when the state and country are in an economic free-fall, AB 1253 would hurt California businesses, employees and consumers and encourage residents to leave this state, along with their tax revenue. The bill will depress business growth and state revenue in California and amplify an already historic crisis.</w:t>
      </w:r>
    </w:p>
    <w:p w:rsidR="00187C03" w:rsidRDefault="00187C03" w:rsidP="00187C03">
      <w:pPr>
        <w:rPr>
          <w:rFonts w:ascii="Times New Roman" w:eastAsia="Times New Roman" w:hAnsi="Times New Roman" w:cs="Times New Roman"/>
        </w:rPr>
      </w:pPr>
    </w:p>
    <w:p w:rsidR="00C200E2" w:rsidRPr="00C200E2" w:rsidRDefault="00C200E2" w:rsidP="00C200E2">
      <w:pPr>
        <w:rPr>
          <w:rFonts w:ascii="Times New Roman" w:eastAsia="Times New Roman" w:hAnsi="Times New Roman"/>
        </w:rPr>
      </w:pPr>
      <w:r w:rsidRPr="00C200E2">
        <w:rPr>
          <w:rFonts w:ascii="Times New Roman" w:eastAsia="Times New Roman" w:hAnsi="Times New Roman"/>
        </w:rPr>
        <w:t xml:space="preserve">For the reasons stated above, we </w:t>
      </w:r>
      <w:r w:rsidR="00D2692F">
        <w:rPr>
          <w:rFonts w:ascii="Times New Roman" w:eastAsia="Times New Roman" w:hAnsi="Times New Roman"/>
        </w:rPr>
        <w:t xml:space="preserve">urge you to </w:t>
      </w:r>
      <w:r>
        <w:rPr>
          <w:rFonts w:ascii="Times New Roman" w:eastAsia="Times New Roman" w:hAnsi="Times New Roman"/>
        </w:rPr>
        <w:t>oppose</w:t>
      </w:r>
      <w:r w:rsidR="007B13A2">
        <w:rPr>
          <w:rFonts w:ascii="Times New Roman" w:eastAsia="Times New Roman" w:hAnsi="Times New Roman"/>
        </w:rPr>
        <w:t xml:space="preserve"> </w:t>
      </w:r>
      <w:r w:rsidR="00187C03">
        <w:rPr>
          <w:rFonts w:ascii="Times New Roman" w:eastAsia="Times New Roman" w:hAnsi="Times New Roman"/>
        </w:rPr>
        <w:t>A</w:t>
      </w:r>
      <w:r w:rsidRPr="00C200E2">
        <w:rPr>
          <w:rFonts w:ascii="Times New Roman" w:eastAsia="Times New Roman" w:hAnsi="Times New Roman"/>
        </w:rPr>
        <w:t xml:space="preserve">B </w:t>
      </w:r>
      <w:r w:rsidR="00EA4594">
        <w:rPr>
          <w:rFonts w:ascii="Times New Roman" w:eastAsia="Times New Roman" w:hAnsi="Times New Roman"/>
        </w:rPr>
        <w:t>1</w:t>
      </w:r>
      <w:r w:rsidR="00187C03">
        <w:rPr>
          <w:rFonts w:ascii="Times New Roman" w:eastAsia="Times New Roman" w:hAnsi="Times New Roman"/>
        </w:rPr>
        <w:t>253</w:t>
      </w:r>
      <w:r w:rsidRPr="00C200E2">
        <w:rPr>
          <w:rFonts w:ascii="Times New Roman" w:eastAsia="Times New Roman" w:hAnsi="Times New Roman"/>
        </w:rPr>
        <w:t xml:space="preserve">.  If you have any questions or would like to discuss our position in greater detail, please contact Luis Portillo at 909-944-2201 or by email at lportillo@ieep.com. Thank you. </w:t>
      </w:r>
    </w:p>
    <w:p w:rsidR="00395FCD" w:rsidRPr="00FD31E1" w:rsidRDefault="00395FCD" w:rsidP="005E3D7C">
      <w:pPr>
        <w:rPr>
          <w:rFonts w:ascii="Times New Roman" w:eastAsia="Times New Roman" w:hAnsi="Times New Roman"/>
        </w:rPr>
      </w:pPr>
    </w:p>
    <w:p w:rsidR="00395FCD" w:rsidRPr="00FD31E1" w:rsidRDefault="00395FCD" w:rsidP="005E3D7C">
      <w:pPr>
        <w:rPr>
          <w:rFonts w:ascii="Times New Roman" w:eastAsia="Times New Roman" w:hAnsi="Times New Roman"/>
        </w:rPr>
      </w:pPr>
      <w:r w:rsidRPr="00FD31E1">
        <w:rPr>
          <w:rFonts w:ascii="Times New Roman" w:eastAsia="Times New Roman" w:hAnsi="Times New Roman"/>
        </w:rPr>
        <w:t>Sincerely,</w:t>
      </w:r>
    </w:p>
    <w:tbl>
      <w:tblPr>
        <w:tblStyle w:val="TableGrid"/>
        <w:tblW w:w="9638" w:type="dxa"/>
        <w:tblLayout w:type="fixed"/>
        <w:tblLook w:val="04A0" w:firstRow="1" w:lastRow="0" w:firstColumn="1" w:lastColumn="0" w:noHBand="0" w:noVBand="1"/>
      </w:tblPr>
      <w:tblGrid>
        <w:gridCol w:w="3212"/>
        <w:gridCol w:w="3213"/>
        <w:gridCol w:w="3213"/>
      </w:tblGrid>
      <w:tr w:rsidR="004430E7" w:rsidRPr="00A80246" w:rsidTr="001E0D41">
        <w:trPr>
          <w:trHeight w:val="1932"/>
        </w:trPr>
        <w:tc>
          <w:tcPr>
            <w:tcW w:w="3212"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Pr>
                <w:sz w:val="24"/>
              </w:rPr>
              <w:t xml:space="preserve">Janice Moore </w:t>
            </w:r>
          </w:p>
          <w:p w:rsidR="004430E7" w:rsidRPr="00A80246" w:rsidRDefault="004430E7" w:rsidP="001E0D41">
            <w:pPr>
              <w:rPr>
                <w:sz w:val="24"/>
              </w:rPr>
            </w:pPr>
            <w:r>
              <w:rPr>
                <w:sz w:val="24"/>
              </w:rPr>
              <w:t xml:space="preserve">Apple </w:t>
            </w:r>
            <w:r w:rsidRPr="00A80246">
              <w:rPr>
                <w:sz w:val="24"/>
              </w:rPr>
              <w:t>Valley Chamber of Commerce</w:t>
            </w:r>
          </w:p>
        </w:tc>
        <w:tc>
          <w:tcPr>
            <w:tcW w:w="3213" w:type="dxa"/>
          </w:tcPr>
          <w:p w:rsidR="004430E7" w:rsidRPr="00A80246" w:rsidRDefault="004430E7" w:rsidP="001E0D41">
            <w:pPr>
              <w:rPr>
                <w:sz w:val="24"/>
              </w:rPr>
            </w:pPr>
            <w:r w:rsidRPr="00A80246">
              <w:rPr>
                <w:sz w:val="24"/>
              </w:rPr>
              <w:t xml:space="preserve"> </w:t>
            </w: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Pr>
                <w:sz w:val="24"/>
              </w:rPr>
              <w:t>Bette Rader</w:t>
            </w:r>
          </w:p>
          <w:p w:rsidR="004430E7" w:rsidRPr="00A80246" w:rsidRDefault="004430E7" w:rsidP="001E0D41">
            <w:pPr>
              <w:rPr>
                <w:sz w:val="24"/>
              </w:rPr>
            </w:pPr>
            <w:r>
              <w:rPr>
                <w:sz w:val="24"/>
              </w:rPr>
              <w:t>Beaumont</w:t>
            </w:r>
            <w:r w:rsidRPr="00A80246">
              <w:rPr>
                <w:sz w:val="24"/>
              </w:rPr>
              <w:t xml:space="preserve"> Chamber of Commerce</w:t>
            </w:r>
          </w:p>
        </w:tc>
        <w:tc>
          <w:tcPr>
            <w:tcW w:w="3213"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sidRPr="00A80246">
              <w:rPr>
                <w:sz w:val="24"/>
              </w:rPr>
              <w:t xml:space="preserve">Zeb Welborn </w:t>
            </w:r>
          </w:p>
          <w:p w:rsidR="004430E7" w:rsidRPr="00A80246" w:rsidRDefault="004430E7" w:rsidP="001E0D41">
            <w:pPr>
              <w:rPr>
                <w:noProof/>
                <w:sz w:val="24"/>
              </w:rPr>
            </w:pPr>
            <w:r w:rsidRPr="00A80246">
              <w:rPr>
                <w:sz w:val="24"/>
              </w:rPr>
              <w:t>Chino Valley Chamber of Commerce</w:t>
            </w:r>
          </w:p>
        </w:tc>
      </w:tr>
      <w:tr w:rsidR="004430E7" w:rsidRPr="00A80246" w:rsidTr="001E0D41">
        <w:trPr>
          <w:trHeight w:val="1932"/>
        </w:trPr>
        <w:tc>
          <w:tcPr>
            <w:tcW w:w="3212" w:type="dxa"/>
          </w:tcPr>
          <w:p w:rsidR="004430E7" w:rsidRPr="00A80246" w:rsidRDefault="004430E7" w:rsidP="001E0D41">
            <w:pPr>
              <w:rPr>
                <w:sz w:val="24"/>
              </w:rPr>
            </w:pPr>
            <w:r w:rsidRPr="00A80246">
              <w:rPr>
                <w:sz w:val="24"/>
              </w:rPr>
              <w:t xml:space="preserve"> </w:t>
            </w: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sidRPr="00A80246">
              <w:rPr>
                <w:sz w:val="24"/>
              </w:rPr>
              <w:t>Bobby Spiegel</w:t>
            </w:r>
          </w:p>
          <w:p w:rsidR="004430E7" w:rsidRPr="00A80246" w:rsidRDefault="004430E7" w:rsidP="001E0D41">
            <w:pPr>
              <w:rPr>
                <w:sz w:val="24"/>
              </w:rPr>
            </w:pPr>
            <w:r w:rsidRPr="00A80246">
              <w:rPr>
                <w:sz w:val="24"/>
              </w:rPr>
              <w:t>Corona Chamber of Commerce</w:t>
            </w:r>
          </w:p>
        </w:tc>
        <w:tc>
          <w:tcPr>
            <w:tcW w:w="3213" w:type="dxa"/>
          </w:tcPr>
          <w:p w:rsidR="004430E7" w:rsidRPr="00A80246" w:rsidRDefault="004430E7" w:rsidP="001E0D41">
            <w:pPr>
              <w:rPr>
                <w:noProof/>
                <w:sz w:val="24"/>
              </w:rPr>
            </w:pPr>
            <w:r w:rsidRPr="00A80246">
              <w:rPr>
                <w:sz w:val="24"/>
              </w:rPr>
              <w:t xml:space="preserve"> </w:t>
            </w:r>
          </w:p>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noProof/>
                <w:sz w:val="24"/>
              </w:rPr>
            </w:pPr>
            <w:r w:rsidRPr="00A80246">
              <w:rPr>
                <w:noProof/>
                <w:sz w:val="24"/>
              </w:rPr>
              <w:t>Gloria Martinez</w:t>
            </w:r>
          </w:p>
          <w:p w:rsidR="004430E7" w:rsidRPr="00A80246" w:rsidRDefault="004430E7" w:rsidP="001E0D41">
            <w:pPr>
              <w:rPr>
                <w:sz w:val="24"/>
              </w:rPr>
            </w:pPr>
            <w:r w:rsidRPr="00A80246">
              <w:rPr>
                <w:noProof/>
                <w:sz w:val="24"/>
              </w:rPr>
              <w:t>Fontana Chamber of Commerce</w:t>
            </w:r>
          </w:p>
        </w:tc>
        <w:tc>
          <w:tcPr>
            <w:tcW w:w="3213"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Pr>
                <w:sz w:val="24"/>
              </w:rPr>
              <w:t>Joshua Bonner</w:t>
            </w:r>
          </w:p>
          <w:p w:rsidR="004430E7" w:rsidRPr="00A80246" w:rsidRDefault="004430E7" w:rsidP="001E0D41">
            <w:pPr>
              <w:rPr>
                <w:noProof/>
                <w:sz w:val="24"/>
              </w:rPr>
            </w:pPr>
            <w:r w:rsidRPr="00A80246">
              <w:rPr>
                <w:sz w:val="24"/>
              </w:rPr>
              <w:t>Greater Coachella Valley Chamber of Commerce</w:t>
            </w:r>
          </w:p>
        </w:tc>
      </w:tr>
      <w:tr w:rsidR="004430E7" w:rsidRPr="00A80246" w:rsidTr="001E0D41">
        <w:trPr>
          <w:trHeight w:val="1932"/>
        </w:trPr>
        <w:tc>
          <w:tcPr>
            <w:tcW w:w="3212"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roofErr w:type="spellStart"/>
            <w:r w:rsidRPr="00A80246">
              <w:rPr>
                <w:sz w:val="24"/>
              </w:rPr>
              <w:t>Peggi</w:t>
            </w:r>
            <w:proofErr w:type="spellEnd"/>
            <w:r w:rsidRPr="00A80246">
              <w:rPr>
                <w:sz w:val="24"/>
              </w:rPr>
              <w:t xml:space="preserve"> Hazlett</w:t>
            </w:r>
          </w:p>
          <w:p w:rsidR="004430E7" w:rsidRPr="00A80246" w:rsidRDefault="004430E7" w:rsidP="001E0D41">
            <w:pPr>
              <w:rPr>
                <w:sz w:val="24"/>
              </w:rPr>
            </w:pPr>
            <w:r w:rsidRPr="00A80246">
              <w:rPr>
                <w:sz w:val="24"/>
              </w:rPr>
              <w:t>Greater Ontario Business Council</w:t>
            </w:r>
          </w:p>
        </w:tc>
        <w:tc>
          <w:tcPr>
            <w:tcW w:w="3213"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Pr>
                <w:sz w:val="24"/>
              </w:rPr>
              <w:t>Cyndi Lemke</w:t>
            </w:r>
          </w:p>
          <w:p w:rsidR="004430E7" w:rsidRPr="00A80246" w:rsidRDefault="004430E7" w:rsidP="001E0D41">
            <w:pPr>
              <w:rPr>
                <w:sz w:val="24"/>
              </w:rPr>
            </w:pPr>
            <w:r>
              <w:rPr>
                <w:sz w:val="24"/>
              </w:rPr>
              <w:t>Hemet San Jacinto</w:t>
            </w:r>
            <w:r w:rsidRPr="00A80246">
              <w:rPr>
                <w:sz w:val="24"/>
              </w:rPr>
              <w:t xml:space="preserve"> Chamber of Commerce</w:t>
            </w:r>
          </w:p>
        </w:tc>
        <w:tc>
          <w:tcPr>
            <w:tcW w:w="3213" w:type="dxa"/>
          </w:tcPr>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noProof/>
                <w:sz w:val="24"/>
              </w:rPr>
            </w:pPr>
            <w:r w:rsidRPr="00A80246">
              <w:rPr>
                <w:noProof/>
                <w:sz w:val="24"/>
              </w:rPr>
              <w:t>Shannon Shannon</w:t>
            </w:r>
          </w:p>
          <w:p w:rsidR="004430E7" w:rsidRPr="00A80246" w:rsidRDefault="004430E7" w:rsidP="001E0D41">
            <w:pPr>
              <w:rPr>
                <w:noProof/>
                <w:sz w:val="24"/>
              </w:rPr>
            </w:pPr>
            <w:r w:rsidRPr="00A80246">
              <w:rPr>
                <w:noProof/>
                <w:sz w:val="24"/>
              </w:rPr>
              <w:t>Hesperia Chamber of Commerce</w:t>
            </w:r>
          </w:p>
        </w:tc>
      </w:tr>
      <w:tr w:rsidR="004430E7" w:rsidRPr="00A80246" w:rsidTr="001E0D41">
        <w:trPr>
          <w:trHeight w:val="1932"/>
        </w:trPr>
        <w:tc>
          <w:tcPr>
            <w:tcW w:w="3212"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Pr>
                <w:sz w:val="24"/>
              </w:rPr>
              <w:t>Andrea De Leon</w:t>
            </w:r>
            <w:r w:rsidRPr="00A80246">
              <w:rPr>
                <w:sz w:val="24"/>
              </w:rPr>
              <w:t xml:space="preserve"> </w:t>
            </w:r>
          </w:p>
          <w:p w:rsidR="004430E7" w:rsidRPr="00A80246" w:rsidRDefault="004430E7" w:rsidP="001E0D41">
            <w:pPr>
              <w:rPr>
                <w:sz w:val="24"/>
              </w:rPr>
            </w:pPr>
            <w:r>
              <w:rPr>
                <w:sz w:val="24"/>
              </w:rPr>
              <w:t>Highland</w:t>
            </w:r>
            <w:r w:rsidRPr="00A80246">
              <w:rPr>
                <w:sz w:val="24"/>
              </w:rPr>
              <w:t xml:space="preserve"> Chamber of Commerce</w:t>
            </w:r>
          </w:p>
        </w:tc>
        <w:tc>
          <w:tcPr>
            <w:tcW w:w="3213"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sidRPr="00A80246">
              <w:rPr>
                <w:sz w:val="24"/>
              </w:rPr>
              <w:t>Paul Granillo</w:t>
            </w:r>
          </w:p>
          <w:p w:rsidR="004430E7" w:rsidRPr="00A80246" w:rsidRDefault="004430E7" w:rsidP="001E0D41">
            <w:pPr>
              <w:rPr>
                <w:sz w:val="24"/>
              </w:rPr>
            </w:pPr>
            <w:r w:rsidRPr="00A80246">
              <w:rPr>
                <w:sz w:val="24"/>
              </w:rPr>
              <w:t>Inland Empire Economic Partnership</w:t>
            </w:r>
          </w:p>
        </w:tc>
        <w:tc>
          <w:tcPr>
            <w:tcW w:w="3213" w:type="dxa"/>
          </w:tcPr>
          <w:p w:rsidR="004430E7" w:rsidRDefault="004430E7" w:rsidP="001E0D41">
            <w:pPr>
              <w:rPr>
                <w:sz w:val="24"/>
              </w:rPr>
            </w:pPr>
          </w:p>
          <w:p w:rsidR="004430E7" w:rsidRDefault="004430E7" w:rsidP="001E0D41">
            <w:pPr>
              <w:rPr>
                <w:sz w:val="24"/>
              </w:rPr>
            </w:pPr>
          </w:p>
          <w:p w:rsidR="004430E7" w:rsidRDefault="004430E7" w:rsidP="001E0D41">
            <w:pPr>
              <w:rPr>
                <w:sz w:val="24"/>
              </w:rPr>
            </w:pPr>
          </w:p>
          <w:p w:rsidR="004430E7" w:rsidRDefault="004430E7" w:rsidP="001E0D41">
            <w:pPr>
              <w:rPr>
                <w:sz w:val="24"/>
              </w:rPr>
            </w:pPr>
          </w:p>
          <w:p w:rsidR="004430E7" w:rsidRPr="00995609" w:rsidRDefault="004430E7" w:rsidP="001E0D41">
            <w:pPr>
              <w:rPr>
                <w:sz w:val="24"/>
              </w:rPr>
            </w:pPr>
            <w:r w:rsidRPr="00995609">
              <w:rPr>
                <w:sz w:val="24"/>
              </w:rPr>
              <w:t xml:space="preserve">Oscar </w:t>
            </w:r>
            <w:proofErr w:type="spellStart"/>
            <w:r w:rsidRPr="00995609">
              <w:rPr>
                <w:sz w:val="24"/>
              </w:rPr>
              <w:t>Valdepeña</w:t>
            </w:r>
            <w:proofErr w:type="spellEnd"/>
          </w:p>
          <w:p w:rsidR="004430E7" w:rsidRPr="00A80246" w:rsidRDefault="004430E7" w:rsidP="001E0D41">
            <w:pPr>
              <w:rPr>
                <w:sz w:val="24"/>
              </w:rPr>
            </w:pPr>
            <w:r w:rsidRPr="00995609">
              <w:rPr>
                <w:sz w:val="24"/>
              </w:rPr>
              <w:t>Moreno Valley Chamber of Commerce</w:t>
            </w:r>
          </w:p>
        </w:tc>
      </w:tr>
      <w:tr w:rsidR="004430E7" w:rsidRPr="00A80246" w:rsidTr="001E0D41">
        <w:trPr>
          <w:trHeight w:val="1943"/>
        </w:trPr>
        <w:tc>
          <w:tcPr>
            <w:tcW w:w="3212"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sidRPr="00A80246">
              <w:rPr>
                <w:sz w:val="24"/>
              </w:rPr>
              <w:t>Patrick Ellis</w:t>
            </w:r>
          </w:p>
          <w:p w:rsidR="004430E7" w:rsidRPr="00A80246" w:rsidRDefault="004430E7" w:rsidP="001E0D41">
            <w:pPr>
              <w:rPr>
                <w:noProof/>
                <w:sz w:val="24"/>
              </w:rPr>
            </w:pPr>
            <w:r w:rsidRPr="00A80246">
              <w:rPr>
                <w:sz w:val="24"/>
              </w:rPr>
              <w:t>Murrieta/Wildomar Chamber of Commerce</w:t>
            </w:r>
          </w:p>
        </w:tc>
        <w:tc>
          <w:tcPr>
            <w:tcW w:w="3213"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Default="004430E7" w:rsidP="001E0D41">
            <w:pPr>
              <w:rPr>
                <w:sz w:val="24"/>
              </w:rPr>
            </w:pPr>
            <w:r w:rsidRPr="00E91B38">
              <w:rPr>
                <w:sz w:val="24"/>
              </w:rPr>
              <w:t>Ignacio Valdivia</w:t>
            </w:r>
          </w:p>
          <w:p w:rsidR="004430E7" w:rsidRPr="00A80246" w:rsidRDefault="004430E7" w:rsidP="001E0D41">
            <w:r>
              <w:rPr>
                <w:sz w:val="24"/>
              </w:rPr>
              <w:t>Perris</w:t>
            </w:r>
            <w:r w:rsidRPr="00A80246">
              <w:rPr>
                <w:sz w:val="24"/>
              </w:rPr>
              <w:t xml:space="preserve"> Valley Chamber of Commerce</w:t>
            </w:r>
          </w:p>
        </w:tc>
        <w:tc>
          <w:tcPr>
            <w:tcW w:w="3213" w:type="dxa"/>
          </w:tcPr>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p>
          <w:p w:rsidR="004430E7" w:rsidRPr="00A80246" w:rsidRDefault="004430E7" w:rsidP="001E0D41">
            <w:pPr>
              <w:rPr>
                <w:sz w:val="24"/>
              </w:rPr>
            </w:pPr>
            <w:r>
              <w:rPr>
                <w:sz w:val="24"/>
              </w:rPr>
              <w:t>Monique Manzanares</w:t>
            </w:r>
          </w:p>
          <w:p w:rsidR="004430E7" w:rsidRPr="00A80246" w:rsidRDefault="004430E7" w:rsidP="001E0D41">
            <w:r>
              <w:rPr>
                <w:sz w:val="24"/>
              </w:rPr>
              <w:t>Pomona</w:t>
            </w:r>
            <w:r w:rsidRPr="00A80246">
              <w:rPr>
                <w:sz w:val="24"/>
              </w:rPr>
              <w:t xml:space="preserve"> Chamber of Commerce</w:t>
            </w:r>
          </w:p>
        </w:tc>
      </w:tr>
      <w:tr w:rsidR="004430E7" w:rsidRPr="00A80246" w:rsidTr="001E0D41">
        <w:trPr>
          <w:trHeight w:val="1932"/>
        </w:trPr>
        <w:tc>
          <w:tcPr>
            <w:tcW w:w="3212" w:type="dxa"/>
          </w:tcPr>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noProof/>
                <w:sz w:val="24"/>
              </w:rPr>
            </w:pPr>
            <w:r w:rsidRPr="00A80246">
              <w:rPr>
                <w:noProof/>
                <w:sz w:val="24"/>
              </w:rPr>
              <w:t>Robert Hufnagel</w:t>
            </w:r>
          </w:p>
          <w:p w:rsidR="004430E7" w:rsidRPr="00A80246" w:rsidRDefault="004430E7" w:rsidP="001E0D41">
            <w:pPr>
              <w:rPr>
                <w:sz w:val="24"/>
              </w:rPr>
            </w:pPr>
            <w:r w:rsidRPr="00A80246">
              <w:rPr>
                <w:noProof/>
                <w:sz w:val="24"/>
              </w:rPr>
              <w:t>Rancho Cucamonga Chamber of Commerce</w:t>
            </w:r>
          </w:p>
        </w:tc>
        <w:tc>
          <w:tcPr>
            <w:tcW w:w="3213" w:type="dxa"/>
          </w:tcPr>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noProof/>
                <w:sz w:val="24"/>
              </w:rPr>
            </w:pPr>
          </w:p>
          <w:p w:rsidR="004430E7" w:rsidRPr="00A80246" w:rsidRDefault="004430E7" w:rsidP="001E0D41">
            <w:pPr>
              <w:rPr>
                <w:sz w:val="24"/>
              </w:rPr>
            </w:pPr>
          </w:p>
          <w:p w:rsidR="004430E7" w:rsidRPr="00A80246" w:rsidRDefault="004430E7" w:rsidP="001E0D41">
            <w:pPr>
              <w:rPr>
                <w:sz w:val="24"/>
              </w:rPr>
            </w:pPr>
            <w:r w:rsidRPr="00A80246">
              <w:rPr>
                <w:sz w:val="24"/>
              </w:rPr>
              <w:t>John Mills</w:t>
            </w:r>
          </w:p>
          <w:p w:rsidR="004430E7" w:rsidRPr="00A80246" w:rsidRDefault="004430E7" w:rsidP="001E0D41">
            <w:pPr>
              <w:rPr>
                <w:sz w:val="24"/>
              </w:rPr>
            </w:pPr>
            <w:r w:rsidRPr="00A80246">
              <w:rPr>
                <w:sz w:val="24"/>
              </w:rPr>
              <w:t>Redlands Chamber of Commerce</w:t>
            </w:r>
          </w:p>
        </w:tc>
        <w:tc>
          <w:tcPr>
            <w:tcW w:w="3213" w:type="dxa"/>
          </w:tcPr>
          <w:p w:rsidR="004430E7" w:rsidRDefault="004430E7" w:rsidP="001E0D41">
            <w:pPr>
              <w:rPr>
                <w:sz w:val="24"/>
              </w:rPr>
            </w:pPr>
          </w:p>
          <w:p w:rsidR="004430E7" w:rsidRDefault="004430E7" w:rsidP="001E0D41">
            <w:pPr>
              <w:rPr>
                <w:sz w:val="24"/>
              </w:rPr>
            </w:pPr>
          </w:p>
          <w:p w:rsidR="004430E7" w:rsidRDefault="004430E7" w:rsidP="001E0D41">
            <w:pPr>
              <w:rPr>
                <w:sz w:val="24"/>
              </w:rPr>
            </w:pPr>
          </w:p>
          <w:p w:rsidR="004430E7" w:rsidRDefault="004430E7" w:rsidP="001E0D41">
            <w:pPr>
              <w:rPr>
                <w:sz w:val="24"/>
              </w:rPr>
            </w:pPr>
          </w:p>
          <w:p w:rsidR="004430E7" w:rsidRDefault="004430E7" w:rsidP="001E0D41">
            <w:pPr>
              <w:rPr>
                <w:sz w:val="24"/>
              </w:rPr>
            </w:pPr>
            <w:r w:rsidRPr="008A4B16">
              <w:rPr>
                <w:sz w:val="24"/>
              </w:rPr>
              <w:t>Emily Falappino</w:t>
            </w:r>
          </w:p>
          <w:p w:rsidR="004430E7" w:rsidRPr="00A80246" w:rsidRDefault="004430E7" w:rsidP="001E0D41">
            <w:pPr>
              <w:rPr>
                <w:sz w:val="24"/>
              </w:rPr>
            </w:pPr>
            <w:r>
              <w:rPr>
                <w:sz w:val="24"/>
              </w:rPr>
              <w:t>Temecula Valley Chamber of Commerce</w:t>
            </w:r>
          </w:p>
        </w:tc>
      </w:tr>
      <w:tr w:rsidR="004430E7" w:rsidRPr="00A80246" w:rsidTr="001E0D41">
        <w:trPr>
          <w:trHeight w:val="1932"/>
        </w:trPr>
        <w:tc>
          <w:tcPr>
            <w:tcW w:w="3212" w:type="dxa"/>
          </w:tcPr>
          <w:p w:rsidR="004430E7" w:rsidRDefault="004430E7" w:rsidP="001E0D41">
            <w:pPr>
              <w:rPr>
                <w:sz w:val="24"/>
              </w:rPr>
            </w:pPr>
          </w:p>
          <w:p w:rsidR="004430E7" w:rsidRDefault="004430E7" w:rsidP="001E0D41">
            <w:pPr>
              <w:rPr>
                <w:sz w:val="24"/>
              </w:rPr>
            </w:pPr>
          </w:p>
          <w:p w:rsidR="004430E7" w:rsidRDefault="004430E7" w:rsidP="001E0D41">
            <w:pPr>
              <w:rPr>
                <w:sz w:val="24"/>
              </w:rPr>
            </w:pPr>
          </w:p>
          <w:p w:rsidR="004430E7" w:rsidRDefault="004430E7" w:rsidP="001E0D41">
            <w:pPr>
              <w:rPr>
                <w:sz w:val="24"/>
              </w:rPr>
            </w:pPr>
          </w:p>
          <w:p w:rsidR="004430E7" w:rsidRDefault="004430E7" w:rsidP="001E0D41">
            <w:pPr>
              <w:rPr>
                <w:sz w:val="24"/>
              </w:rPr>
            </w:pPr>
            <w:r w:rsidRPr="008A4B16">
              <w:rPr>
                <w:sz w:val="24"/>
              </w:rPr>
              <w:t xml:space="preserve">Peggy Robertson </w:t>
            </w:r>
          </w:p>
          <w:p w:rsidR="004430E7" w:rsidRPr="00A80246" w:rsidRDefault="004430E7" w:rsidP="001E0D41">
            <w:r w:rsidRPr="00A80246">
              <w:rPr>
                <w:sz w:val="24"/>
              </w:rPr>
              <w:t>Upland Chamber of Commerce</w:t>
            </w:r>
          </w:p>
        </w:tc>
        <w:tc>
          <w:tcPr>
            <w:tcW w:w="3213" w:type="dxa"/>
          </w:tcPr>
          <w:p w:rsidR="004430E7" w:rsidRDefault="004430E7" w:rsidP="001E0D41">
            <w:pPr>
              <w:rPr>
                <w:sz w:val="24"/>
              </w:rPr>
            </w:pPr>
          </w:p>
          <w:p w:rsidR="004430E7" w:rsidRDefault="004430E7" w:rsidP="001E0D41">
            <w:pPr>
              <w:rPr>
                <w:sz w:val="24"/>
              </w:rPr>
            </w:pPr>
          </w:p>
          <w:p w:rsidR="004430E7" w:rsidRDefault="004430E7" w:rsidP="001E0D41">
            <w:pPr>
              <w:rPr>
                <w:sz w:val="24"/>
              </w:rPr>
            </w:pPr>
          </w:p>
          <w:p w:rsidR="004430E7" w:rsidRDefault="004430E7" w:rsidP="001E0D41">
            <w:pPr>
              <w:rPr>
                <w:sz w:val="24"/>
              </w:rPr>
            </w:pPr>
          </w:p>
          <w:p w:rsidR="004430E7" w:rsidRPr="00A80246" w:rsidRDefault="004430E7" w:rsidP="001E0D41">
            <w:pPr>
              <w:rPr>
                <w:sz w:val="24"/>
              </w:rPr>
            </w:pPr>
            <w:r w:rsidRPr="00A80246">
              <w:rPr>
                <w:sz w:val="24"/>
              </w:rPr>
              <w:t>Mark Creffield</w:t>
            </w:r>
          </w:p>
          <w:p w:rsidR="004430E7" w:rsidRPr="00A80246" w:rsidRDefault="004430E7" w:rsidP="001E0D41">
            <w:r w:rsidRPr="00A80246">
              <w:rPr>
                <w:sz w:val="24"/>
              </w:rPr>
              <w:t>Victor Valley Chamber of Commerce</w:t>
            </w:r>
          </w:p>
        </w:tc>
        <w:tc>
          <w:tcPr>
            <w:tcW w:w="3213" w:type="dxa"/>
          </w:tcPr>
          <w:p w:rsidR="004430E7" w:rsidRPr="00A80246" w:rsidRDefault="004430E7" w:rsidP="001E0D41"/>
        </w:tc>
      </w:tr>
    </w:tbl>
    <w:p w:rsidR="00940B6C" w:rsidRDefault="00940B6C" w:rsidP="00FA5904">
      <w:pPr>
        <w:pStyle w:val="NoSpacing"/>
        <w:rPr>
          <w:rFonts w:ascii="Times New Roman" w:hAnsi="Times New Roman"/>
          <w:sz w:val="24"/>
          <w:szCs w:val="24"/>
        </w:rPr>
      </w:pPr>
    </w:p>
    <w:p w:rsidR="001A277D" w:rsidRPr="00FD31E1" w:rsidRDefault="00B00147" w:rsidP="00FA5904">
      <w:pPr>
        <w:pStyle w:val="NoSpacing"/>
        <w:rPr>
          <w:rFonts w:ascii="Times New Roman" w:hAnsi="Times New Roman"/>
          <w:sz w:val="24"/>
          <w:szCs w:val="24"/>
        </w:rPr>
      </w:pPr>
      <w:r w:rsidRPr="00FD31E1">
        <w:rPr>
          <w:rFonts w:ascii="Times New Roman" w:hAnsi="Times New Roman"/>
          <w:sz w:val="24"/>
          <w:szCs w:val="24"/>
        </w:rPr>
        <w:t xml:space="preserve">cc: </w:t>
      </w:r>
      <w:r w:rsidR="004430E7">
        <w:rPr>
          <w:rFonts w:ascii="Times New Roman" w:hAnsi="Times New Roman"/>
          <w:sz w:val="24"/>
          <w:szCs w:val="24"/>
        </w:rPr>
        <w:t>Assembly Member Miguel Santiago</w:t>
      </w:r>
      <w:r w:rsidR="00791D87">
        <w:rPr>
          <w:rFonts w:ascii="Times New Roman" w:hAnsi="Times New Roman"/>
          <w:sz w:val="24"/>
          <w:szCs w:val="24"/>
        </w:rPr>
        <w:t xml:space="preserve"> </w:t>
      </w:r>
    </w:p>
    <w:sectPr w:rsidR="001A277D" w:rsidRPr="00FD31E1" w:rsidSect="00386EA0">
      <w:headerReference w:type="default" r:id="rId8"/>
      <w:footerReference w:type="default" r:id="rId9"/>
      <w:headerReference w:type="first" r:id="rId10"/>
      <w:footerReference w:type="first" r:id="rId11"/>
      <w:pgSz w:w="12240" w:h="15840"/>
      <w:pgMar w:top="1440" w:right="1296" w:bottom="1440" w:left="1296"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C3" w:rsidRDefault="002B47C3" w:rsidP="00981F39">
      <w:r>
        <w:separator/>
      </w:r>
    </w:p>
  </w:endnote>
  <w:endnote w:type="continuationSeparator" w:id="0">
    <w:p w:rsidR="002B47C3" w:rsidRDefault="002B47C3" w:rsidP="009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914"/>
      <w:docPartObj>
        <w:docPartGallery w:val="Page Numbers (Bottom of Page)"/>
        <w:docPartUnique/>
      </w:docPartObj>
    </w:sdtPr>
    <w:sdtEndPr/>
    <w:sdtContent>
      <w:sdt>
        <w:sdtPr>
          <w:id w:val="-1076738892"/>
          <w:docPartObj>
            <w:docPartGallery w:val="Page Numbers (Top of Page)"/>
            <w:docPartUnique/>
          </w:docPartObj>
        </w:sdtPr>
        <w:sdtEndPr/>
        <w:sdtContent>
          <w:p w:rsidR="00B12992" w:rsidRDefault="00B12992">
            <w:pPr>
              <w:pStyle w:val="Footer"/>
              <w:jc w:val="center"/>
            </w:pPr>
            <w:r>
              <w:t xml:space="preserve">Page </w:t>
            </w:r>
            <w:r>
              <w:rPr>
                <w:b/>
                <w:bCs/>
              </w:rPr>
              <w:fldChar w:fldCharType="begin"/>
            </w:r>
            <w:r>
              <w:rPr>
                <w:b/>
                <w:bCs/>
              </w:rPr>
              <w:instrText xml:space="preserve"> PAGE </w:instrText>
            </w:r>
            <w:r>
              <w:rPr>
                <w:b/>
                <w:bCs/>
              </w:rPr>
              <w:fldChar w:fldCharType="separate"/>
            </w:r>
            <w:r w:rsidR="00D7078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7078B">
              <w:rPr>
                <w:b/>
                <w:bCs/>
                <w:noProof/>
              </w:rPr>
              <w:t>3</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231058"/>
      <w:docPartObj>
        <w:docPartGallery w:val="Page Numbers (Bottom of Page)"/>
        <w:docPartUnique/>
      </w:docPartObj>
    </w:sdtPr>
    <w:sdtEndPr/>
    <w:sdtContent>
      <w:sdt>
        <w:sdtPr>
          <w:id w:val="1728636285"/>
          <w:docPartObj>
            <w:docPartGallery w:val="Page Numbers (Top of Page)"/>
            <w:docPartUnique/>
          </w:docPartObj>
        </w:sdtPr>
        <w:sdtEndPr/>
        <w:sdtContent>
          <w:p w:rsidR="00B12992" w:rsidRDefault="00B12992">
            <w:pPr>
              <w:pStyle w:val="Footer"/>
              <w:jc w:val="center"/>
            </w:pPr>
            <w:r>
              <w:t xml:space="preserve">Page </w:t>
            </w:r>
            <w:r>
              <w:rPr>
                <w:b/>
                <w:bCs/>
              </w:rPr>
              <w:fldChar w:fldCharType="begin"/>
            </w:r>
            <w:r>
              <w:rPr>
                <w:b/>
                <w:bCs/>
              </w:rPr>
              <w:instrText xml:space="preserve"> PAGE </w:instrText>
            </w:r>
            <w:r>
              <w:rPr>
                <w:b/>
                <w:bCs/>
              </w:rPr>
              <w:fldChar w:fldCharType="separate"/>
            </w:r>
            <w:r w:rsidR="004430E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430E7">
              <w:rPr>
                <w:b/>
                <w:bCs/>
                <w:noProof/>
              </w:rPr>
              <w:t>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C3" w:rsidRDefault="002B47C3" w:rsidP="00981F39">
      <w:r>
        <w:separator/>
      </w:r>
    </w:p>
  </w:footnote>
  <w:footnote w:type="continuationSeparator" w:id="0">
    <w:p w:rsidR="002B47C3" w:rsidRDefault="002B47C3" w:rsidP="00981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7C3" w:rsidRDefault="002B47C3" w:rsidP="00981F3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4B" w:rsidRDefault="00685C4B" w:rsidP="00685C4B">
    <w:pPr>
      <w:pStyle w:val="NoSpacing"/>
      <w:ind w:left="-630" w:right="-702"/>
      <w:jc w:val="center"/>
      <w:rPr>
        <w:rFonts w:ascii="Times New Roman" w:hAnsi="Times New Roman"/>
        <w:sz w:val="24"/>
        <w:szCs w:val="24"/>
      </w:rPr>
    </w:pPr>
    <w:r>
      <w:rPr>
        <w:rFonts w:ascii="Times New Roman" w:hAnsi="Times New Roman"/>
        <w:noProof/>
        <w:sz w:val="24"/>
        <w:szCs w:val="24"/>
      </w:rPr>
      <w:drawing>
        <wp:inline distT="0" distB="0" distL="0" distR="0" wp14:anchorId="5D42F1A0" wp14:editId="6C3C69F4">
          <wp:extent cx="1524000" cy="940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e Valley Chamber NEW logo 1.JPG"/>
                  <pic:cNvPicPr/>
                </pic:nvPicPr>
                <pic:blipFill rotWithShape="1">
                  <a:blip r:embed="rId1" cstate="print">
                    <a:extLst>
                      <a:ext uri="{28A0092B-C50C-407E-A947-70E740481C1C}">
                        <a14:useLocalDpi xmlns:a14="http://schemas.microsoft.com/office/drawing/2010/main" val="0"/>
                      </a:ext>
                    </a:extLst>
                  </a:blip>
                  <a:srcRect l="10696" t="22388" r="10945" b="12935"/>
                  <a:stretch/>
                </pic:blipFill>
                <pic:spPr bwMode="auto">
                  <a:xfrm>
                    <a:off x="0" y="0"/>
                    <a:ext cx="1528455" cy="94349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sz w:val="24"/>
        <w:szCs w:val="24"/>
      </w:rPr>
      <w:t xml:space="preserve"> </w:t>
    </w:r>
    <w:r>
      <w:rPr>
        <w:noProof/>
      </w:rPr>
      <w:drawing>
        <wp:inline distT="0" distB="0" distL="0" distR="0" wp14:anchorId="64B9A5E2" wp14:editId="411DACD6">
          <wp:extent cx="978408" cy="960120"/>
          <wp:effectExtent l="0" t="0" r="0" b="0"/>
          <wp:docPr id="9" name="Picture 9" descr="Beaumont Chamber of Commerce Installation Dinner | Banning, CA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umont Chamber of Commerce Installation Dinner | Banning, CA Patc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8408" cy="96012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2A7C7080" wp14:editId="02F4A16A">
          <wp:extent cx="1371600" cy="100477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4252" cy="1006719"/>
                  </a:xfrm>
                  <a:prstGeom prst="rect">
                    <a:avLst/>
                  </a:prstGeom>
                  <a:noFill/>
                  <a:ln>
                    <a:noFill/>
                  </a:ln>
                </pic:spPr>
              </pic:pic>
            </a:graphicData>
          </a:graphic>
        </wp:inline>
      </w:drawing>
    </w:r>
    <w:r>
      <w:rPr>
        <w:rFonts w:ascii="Times New Roman" w:hAnsi="Times New Roman"/>
        <w:sz w:val="24"/>
        <w:szCs w:val="24"/>
      </w:rPr>
      <w:t xml:space="preserve"> </w:t>
    </w:r>
    <w:r w:rsidRPr="00CC0E87">
      <w:rPr>
        <w:rFonts w:ascii="Times New Roman" w:hAnsi="Times New Roman"/>
        <w:noProof/>
        <w:sz w:val="24"/>
        <w:szCs w:val="24"/>
      </w:rPr>
      <w:drawing>
        <wp:inline distT="0" distB="0" distL="0" distR="0" wp14:anchorId="7DE11AD9" wp14:editId="3FCFF1A4">
          <wp:extent cx="1470660" cy="913765"/>
          <wp:effectExtent l="0" t="0" r="0" b="635"/>
          <wp:docPr id="8" name="Picture 8" descr="\\Ieepserver2\ieep\IEEP Shared\IEEP Public Policy\Inland Empire Chamber Alliance\Logos\Corona Chamb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pserver2\ieep\IEEP Shared\IEEP Public Policy\Inland Empire Chamber Alliance\Logos\Corona Chamber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9744" cy="919409"/>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27760642" wp14:editId="75DAD81B">
          <wp:extent cx="1257300" cy="11054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050" cy="1109588"/>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67A1849C" wp14:editId="3A6937CD">
          <wp:extent cx="1645920"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8371" r="5578"/>
                  <a:stretch/>
                </pic:blipFill>
                <pic:spPr bwMode="auto">
                  <a:xfrm>
                    <a:off x="0" y="0"/>
                    <a:ext cx="1645920" cy="9144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718E9939" wp14:editId="0699132D">
          <wp:extent cx="1152144"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er Ontario Business Council Logo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144" cy="960120"/>
                  </a:xfrm>
                  <a:prstGeom prst="rect">
                    <a:avLst/>
                  </a:prstGeom>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39815561" wp14:editId="31B52E46">
          <wp:extent cx="997527" cy="1146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oc_Logo_Vertical_4C pa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359" cy="1156735"/>
                  </a:xfrm>
                  <a:prstGeom prst="rect">
                    <a:avLst/>
                  </a:prstGeom>
                </pic:spPr>
              </pic:pic>
            </a:graphicData>
          </a:graphic>
        </wp:inline>
      </w:drawing>
    </w:r>
    <w:r>
      <w:rPr>
        <w:rFonts w:ascii="Times New Roman" w:hAnsi="Times New Roman"/>
        <w:sz w:val="24"/>
        <w:szCs w:val="24"/>
      </w:rPr>
      <w:t xml:space="preserve"> </w:t>
    </w:r>
    <w:r w:rsidRPr="00A45D3C">
      <w:rPr>
        <w:rFonts w:ascii="Times New Roman" w:hAnsi="Times New Roman"/>
        <w:noProof/>
        <w:sz w:val="24"/>
        <w:szCs w:val="24"/>
      </w:rPr>
      <w:drawing>
        <wp:inline distT="0" distB="0" distL="0" distR="0" wp14:anchorId="0EBD0A93" wp14:editId="054B6666">
          <wp:extent cx="1706880" cy="913765"/>
          <wp:effectExtent l="0" t="0" r="7620" b="635"/>
          <wp:docPr id="10" name="Picture 10" descr="C:\Users\LPortillo\AppData\Local\Microsoft\Windows\INetCache\Content.Outlook\XPRQ9UMD\Chamber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ortillo\AppData\Local\Microsoft\Windows\INetCache\Content.Outlook\XPRQ9UMD\Chamber log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040" cy="927234"/>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38A404FD" wp14:editId="07601EA7">
          <wp:extent cx="937260" cy="990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t="5836" b="-3139"/>
                  <a:stretch>
                    <a:fillRect/>
                  </a:stretch>
                </pic:blipFill>
                <pic:spPr bwMode="auto">
                  <a:xfrm>
                    <a:off x="0" y="0"/>
                    <a:ext cx="937260" cy="99060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0D849DC0" wp14:editId="33A48141">
          <wp:extent cx="1501140" cy="83058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t="9167"/>
                  <a:stretch>
                    <a:fillRect/>
                  </a:stretch>
                </pic:blipFill>
                <pic:spPr bwMode="auto">
                  <a:xfrm>
                    <a:off x="0" y="0"/>
                    <a:ext cx="1501140" cy="83058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48FF5E6C" wp14:editId="07D63DD7">
          <wp:extent cx="1554480" cy="777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eno Valley Chamber 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480" cy="777240"/>
                  </a:xfrm>
                  <a:prstGeom prst="rect">
                    <a:avLst/>
                  </a:prstGeom>
                </pic:spPr>
              </pic:pic>
            </a:graphicData>
          </a:graphic>
        </wp:inline>
      </w:drawing>
    </w:r>
    <w:r>
      <w:rPr>
        <w:rFonts w:ascii="Times New Roman" w:hAnsi="Times New Roman"/>
        <w:sz w:val="24"/>
        <w:szCs w:val="24"/>
      </w:rPr>
      <w:t xml:space="preserve"> </w:t>
    </w:r>
    <w:r w:rsidRPr="00551E97">
      <w:rPr>
        <w:rFonts w:ascii="Times New Roman" w:hAnsi="Times New Roman"/>
        <w:noProof/>
        <w:sz w:val="24"/>
        <w:szCs w:val="24"/>
      </w:rPr>
      <w:drawing>
        <wp:inline distT="0" distB="0" distL="0" distR="0" wp14:anchorId="410F0419" wp14:editId="781D0640">
          <wp:extent cx="1609344" cy="932688"/>
          <wp:effectExtent l="0" t="0" r="0" b="1270"/>
          <wp:docPr id="1" name="Picture 1" descr="C:\Users\LPortillo\AppData\Local\Microsoft\Windows\INetCache\Content.Outlook\9I93NSG7\MWCC-hacked-stacked-logo-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ortillo\AppData\Local\Microsoft\Windows\INetCache\Content.Outlook\9I93NSG7\MWCC-hacked-stacked-logo-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344" cy="932688"/>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0C85B6EB" wp14:editId="00C71DFB">
          <wp:extent cx="1014984" cy="960120"/>
          <wp:effectExtent l="0" t="0" r="0" b="0"/>
          <wp:docPr id="11" name="Picture 11" descr="Explore Perris | Skydive Pe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re Perris | Skydive Perr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4984" cy="960120"/>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71D5DA08" wp14:editId="341A596C">
          <wp:extent cx="1115568" cy="1051560"/>
          <wp:effectExtent l="0" t="0" r="8890" b="0"/>
          <wp:docPr id="12" name="Picture 12" descr="Home - Pomona Chamber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Pomona Chamber of Commer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5568" cy="1051560"/>
                  </a:xfrm>
                  <a:prstGeom prst="rect">
                    <a:avLst/>
                  </a:prstGeom>
                  <a:noFill/>
                  <a:ln>
                    <a:noFill/>
                  </a:ln>
                </pic:spPr>
              </pic:pic>
            </a:graphicData>
          </a:graphic>
        </wp:inline>
      </w:drawing>
    </w:r>
    <w:r>
      <w:rPr>
        <w:rFonts w:ascii="Times New Roman" w:hAnsi="Times New Roman"/>
        <w:sz w:val="24"/>
        <w:szCs w:val="24"/>
      </w:rPr>
      <w:t xml:space="preserve"> </w:t>
    </w:r>
    <w:r w:rsidRPr="004C4ED7">
      <w:rPr>
        <w:rFonts w:ascii="Times New Roman" w:hAnsi="Times New Roman"/>
        <w:noProof/>
        <w:sz w:val="24"/>
        <w:szCs w:val="24"/>
      </w:rPr>
      <w:drawing>
        <wp:inline distT="0" distB="0" distL="0" distR="0" wp14:anchorId="71E554A1" wp14:editId="05ECA0E0">
          <wp:extent cx="987425" cy="1048385"/>
          <wp:effectExtent l="0" t="0" r="3175" b="0"/>
          <wp:docPr id="5" name="Picture 5" descr="I:\IEEP Shared\IEEP Public Policy\Inland Empire Chamber Alliance\Logos\Rancho Cucamonga Chamber of Comme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EEP Shared\IEEP Public Policy\Inland Empire Chamber Alliance\Logos\Rancho Cucamonga Chamber of Commerce.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6174" b="-1"/>
                  <a:stretch/>
                </pic:blipFill>
                <pic:spPr bwMode="auto">
                  <a:xfrm>
                    <a:off x="0" y="0"/>
                    <a:ext cx="987552" cy="10485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14:anchorId="61E45291" wp14:editId="0F40706D">
          <wp:extent cx="18592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9280" cy="822960"/>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14:anchorId="3625C0B8" wp14:editId="615F1262">
          <wp:extent cx="1638300" cy="753110"/>
          <wp:effectExtent l="0" t="0" r="0" b="8890"/>
          <wp:docPr id="7" name="Picture 7" descr="Temecula Valley Chamber of Commerce – SW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ecula Valley Chamber of Commerce – SWCL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0163" cy="758563"/>
                  </a:xfrm>
                  <a:prstGeom prst="rect">
                    <a:avLst/>
                  </a:prstGeom>
                  <a:noFill/>
                  <a:ln>
                    <a:noFill/>
                  </a:ln>
                </pic:spPr>
              </pic:pic>
            </a:graphicData>
          </a:graphic>
        </wp:inline>
      </w:drawing>
    </w:r>
    <w:r>
      <w:rPr>
        <w:rFonts w:ascii="Times New Roman" w:hAnsi="Times New Roman"/>
        <w:sz w:val="24"/>
        <w:szCs w:val="24"/>
      </w:rPr>
      <w:t xml:space="preserve"> </w:t>
    </w:r>
    <w:r w:rsidR="00B12992">
      <w:rPr>
        <w:rFonts w:ascii="Times New Roman" w:hAnsi="Times New Roman"/>
        <w:noProof/>
        <w:sz w:val="24"/>
        <w:szCs w:val="24"/>
      </w:rPr>
      <w:drawing>
        <wp:inline distT="0" distB="0" distL="0" distR="0" wp14:anchorId="4F4E8DA8" wp14:editId="139D3635">
          <wp:extent cx="914400"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pland Chamber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rFonts w:ascii="Times New Roman" w:hAnsi="Times New Roman"/>
        <w:sz w:val="24"/>
        <w:szCs w:val="24"/>
      </w:rPr>
      <w:t xml:space="preserve"> </w:t>
    </w:r>
    <w:r w:rsidRPr="007329E1">
      <w:rPr>
        <w:rFonts w:ascii="Times New Roman" w:hAnsi="Times New Roman"/>
        <w:noProof/>
        <w:sz w:val="24"/>
        <w:szCs w:val="24"/>
      </w:rPr>
      <w:drawing>
        <wp:inline distT="0" distB="0" distL="0" distR="0" wp14:anchorId="1A8CDBDA" wp14:editId="28DAE80E">
          <wp:extent cx="982980" cy="914400"/>
          <wp:effectExtent l="0" t="0" r="7620" b="0"/>
          <wp:docPr id="26" name="Picture 26" descr="C:\Users\LPortillo\AppData\Local\Microsoft\Windows\INetCache\Content.Outlook\9I93NSG7\VVCC-logo-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Portillo\AppData\Local\Microsoft\Windows\INetCache\Content.Outlook\9I93NSG7\VVCC-logo-300x300-1.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 t="7143" r="7857" b="7143"/>
                  <a:stretch/>
                </pic:blipFill>
                <pic:spPr bwMode="auto">
                  <a:xfrm>
                    <a:off x="0" y="0"/>
                    <a:ext cx="982980"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2B47C3" w:rsidRDefault="002B47C3" w:rsidP="00386E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C0F51"/>
    <w:multiLevelType w:val="hybridMultilevel"/>
    <w:tmpl w:val="9D7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A1D3B"/>
    <w:multiLevelType w:val="hybridMultilevel"/>
    <w:tmpl w:val="2BD04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529C5"/>
    <w:multiLevelType w:val="hybridMultilevel"/>
    <w:tmpl w:val="CFF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1"/>
    <w:rsid w:val="00004F02"/>
    <w:rsid w:val="00014B6C"/>
    <w:rsid w:val="00033066"/>
    <w:rsid w:val="00036812"/>
    <w:rsid w:val="00051169"/>
    <w:rsid w:val="000531AF"/>
    <w:rsid w:val="0005365B"/>
    <w:rsid w:val="00063FF6"/>
    <w:rsid w:val="00065FAD"/>
    <w:rsid w:val="000845B1"/>
    <w:rsid w:val="00090660"/>
    <w:rsid w:val="000A2FBB"/>
    <w:rsid w:val="000B7F82"/>
    <w:rsid w:val="000C4D0E"/>
    <w:rsid w:val="000E21FF"/>
    <w:rsid w:val="000F2DD3"/>
    <w:rsid w:val="00105B1C"/>
    <w:rsid w:val="001134BC"/>
    <w:rsid w:val="00115915"/>
    <w:rsid w:val="001168BC"/>
    <w:rsid w:val="00117B85"/>
    <w:rsid w:val="00124C3A"/>
    <w:rsid w:val="00146730"/>
    <w:rsid w:val="00173E2A"/>
    <w:rsid w:val="00173E65"/>
    <w:rsid w:val="00183D23"/>
    <w:rsid w:val="00186BAB"/>
    <w:rsid w:val="00187C03"/>
    <w:rsid w:val="00193102"/>
    <w:rsid w:val="001954F9"/>
    <w:rsid w:val="001A00C1"/>
    <w:rsid w:val="001A02F6"/>
    <w:rsid w:val="001A277D"/>
    <w:rsid w:val="001A71AD"/>
    <w:rsid w:val="001B7174"/>
    <w:rsid w:val="001D30CE"/>
    <w:rsid w:val="001E4820"/>
    <w:rsid w:val="001E7738"/>
    <w:rsid w:val="001F1422"/>
    <w:rsid w:val="001F1D90"/>
    <w:rsid w:val="00202BDE"/>
    <w:rsid w:val="002043AB"/>
    <w:rsid w:val="00210BE7"/>
    <w:rsid w:val="002234C9"/>
    <w:rsid w:val="002304CC"/>
    <w:rsid w:val="002315AF"/>
    <w:rsid w:val="002B12F2"/>
    <w:rsid w:val="002B47C3"/>
    <w:rsid w:val="002C4878"/>
    <w:rsid w:val="002D66DE"/>
    <w:rsid w:val="002E5728"/>
    <w:rsid w:val="002F2D91"/>
    <w:rsid w:val="002F5AAD"/>
    <w:rsid w:val="002F71BD"/>
    <w:rsid w:val="00301A19"/>
    <w:rsid w:val="003075AF"/>
    <w:rsid w:val="00315046"/>
    <w:rsid w:val="00323817"/>
    <w:rsid w:val="003339AF"/>
    <w:rsid w:val="00345933"/>
    <w:rsid w:val="003508B0"/>
    <w:rsid w:val="003511C1"/>
    <w:rsid w:val="003544A1"/>
    <w:rsid w:val="00361DB9"/>
    <w:rsid w:val="00386EA0"/>
    <w:rsid w:val="0038789F"/>
    <w:rsid w:val="00395362"/>
    <w:rsid w:val="00395FCD"/>
    <w:rsid w:val="003A7845"/>
    <w:rsid w:val="003C5AC6"/>
    <w:rsid w:val="003D349E"/>
    <w:rsid w:val="003F6A99"/>
    <w:rsid w:val="004114EF"/>
    <w:rsid w:val="00412A60"/>
    <w:rsid w:val="00422A26"/>
    <w:rsid w:val="004347E0"/>
    <w:rsid w:val="004430E7"/>
    <w:rsid w:val="00443259"/>
    <w:rsid w:val="00494448"/>
    <w:rsid w:val="004B59BE"/>
    <w:rsid w:val="004C2195"/>
    <w:rsid w:val="004C401E"/>
    <w:rsid w:val="004D0009"/>
    <w:rsid w:val="004D1632"/>
    <w:rsid w:val="004D53AB"/>
    <w:rsid w:val="004D7E1D"/>
    <w:rsid w:val="004F0AAB"/>
    <w:rsid w:val="004F46B1"/>
    <w:rsid w:val="0050126C"/>
    <w:rsid w:val="0050255D"/>
    <w:rsid w:val="00507B90"/>
    <w:rsid w:val="00524084"/>
    <w:rsid w:val="00527229"/>
    <w:rsid w:val="00530807"/>
    <w:rsid w:val="005328C1"/>
    <w:rsid w:val="00544348"/>
    <w:rsid w:val="0054637F"/>
    <w:rsid w:val="0057118E"/>
    <w:rsid w:val="005A03E4"/>
    <w:rsid w:val="005A079B"/>
    <w:rsid w:val="005A5181"/>
    <w:rsid w:val="005A74F1"/>
    <w:rsid w:val="005A79CF"/>
    <w:rsid w:val="005C7A80"/>
    <w:rsid w:val="005D3BC7"/>
    <w:rsid w:val="005E3D7C"/>
    <w:rsid w:val="005E5EB8"/>
    <w:rsid w:val="00601F2B"/>
    <w:rsid w:val="00613131"/>
    <w:rsid w:val="006152F4"/>
    <w:rsid w:val="00622EA9"/>
    <w:rsid w:val="00626201"/>
    <w:rsid w:val="00626DFE"/>
    <w:rsid w:val="0063453C"/>
    <w:rsid w:val="00645605"/>
    <w:rsid w:val="006466B1"/>
    <w:rsid w:val="0065051C"/>
    <w:rsid w:val="00653359"/>
    <w:rsid w:val="00675C21"/>
    <w:rsid w:val="00682593"/>
    <w:rsid w:val="00685C4B"/>
    <w:rsid w:val="006A3877"/>
    <w:rsid w:val="006A60E6"/>
    <w:rsid w:val="006B75C7"/>
    <w:rsid w:val="006C65E9"/>
    <w:rsid w:val="006E1B5E"/>
    <w:rsid w:val="006F351D"/>
    <w:rsid w:val="006F3D82"/>
    <w:rsid w:val="00711F83"/>
    <w:rsid w:val="00720677"/>
    <w:rsid w:val="00727DAF"/>
    <w:rsid w:val="00740ED3"/>
    <w:rsid w:val="00753D7D"/>
    <w:rsid w:val="00761612"/>
    <w:rsid w:val="00764DDC"/>
    <w:rsid w:val="00766AF2"/>
    <w:rsid w:val="00770830"/>
    <w:rsid w:val="007853A9"/>
    <w:rsid w:val="00786841"/>
    <w:rsid w:val="00791D87"/>
    <w:rsid w:val="00796E5F"/>
    <w:rsid w:val="007B0D95"/>
    <w:rsid w:val="007B13A2"/>
    <w:rsid w:val="007B374E"/>
    <w:rsid w:val="007B59DD"/>
    <w:rsid w:val="007C5A82"/>
    <w:rsid w:val="007F6FE0"/>
    <w:rsid w:val="0080630D"/>
    <w:rsid w:val="00817D23"/>
    <w:rsid w:val="00822C07"/>
    <w:rsid w:val="00823624"/>
    <w:rsid w:val="00836935"/>
    <w:rsid w:val="008421DB"/>
    <w:rsid w:val="00862610"/>
    <w:rsid w:val="00866A31"/>
    <w:rsid w:val="008828DF"/>
    <w:rsid w:val="00883D56"/>
    <w:rsid w:val="00885CA4"/>
    <w:rsid w:val="00887362"/>
    <w:rsid w:val="008A1375"/>
    <w:rsid w:val="008A2024"/>
    <w:rsid w:val="008A3215"/>
    <w:rsid w:val="008C543E"/>
    <w:rsid w:val="008D3BA0"/>
    <w:rsid w:val="008D6390"/>
    <w:rsid w:val="008E370F"/>
    <w:rsid w:val="008E4E19"/>
    <w:rsid w:val="008F2C13"/>
    <w:rsid w:val="00902E5E"/>
    <w:rsid w:val="0090341D"/>
    <w:rsid w:val="00906BA1"/>
    <w:rsid w:val="00922E6B"/>
    <w:rsid w:val="00940B6C"/>
    <w:rsid w:val="0095326F"/>
    <w:rsid w:val="00956F80"/>
    <w:rsid w:val="00960B88"/>
    <w:rsid w:val="0096548D"/>
    <w:rsid w:val="009814FA"/>
    <w:rsid w:val="00981F39"/>
    <w:rsid w:val="0099717C"/>
    <w:rsid w:val="00A03421"/>
    <w:rsid w:val="00A26D30"/>
    <w:rsid w:val="00A4090E"/>
    <w:rsid w:val="00A43157"/>
    <w:rsid w:val="00A52C04"/>
    <w:rsid w:val="00A9402B"/>
    <w:rsid w:val="00A950DB"/>
    <w:rsid w:val="00AA0E9F"/>
    <w:rsid w:val="00AA3565"/>
    <w:rsid w:val="00AA42B2"/>
    <w:rsid w:val="00AA43B3"/>
    <w:rsid w:val="00AC14A5"/>
    <w:rsid w:val="00AC3B1F"/>
    <w:rsid w:val="00AC533E"/>
    <w:rsid w:val="00AC60E7"/>
    <w:rsid w:val="00AD404D"/>
    <w:rsid w:val="00AE4AD8"/>
    <w:rsid w:val="00AE4EDB"/>
    <w:rsid w:val="00AF2FC6"/>
    <w:rsid w:val="00B00147"/>
    <w:rsid w:val="00B10783"/>
    <w:rsid w:val="00B12992"/>
    <w:rsid w:val="00B2256A"/>
    <w:rsid w:val="00B37410"/>
    <w:rsid w:val="00B425C9"/>
    <w:rsid w:val="00B509D6"/>
    <w:rsid w:val="00B56CCF"/>
    <w:rsid w:val="00B57260"/>
    <w:rsid w:val="00B60985"/>
    <w:rsid w:val="00B6188C"/>
    <w:rsid w:val="00B643C6"/>
    <w:rsid w:val="00B654B1"/>
    <w:rsid w:val="00B65620"/>
    <w:rsid w:val="00B826D4"/>
    <w:rsid w:val="00B84A84"/>
    <w:rsid w:val="00B87D72"/>
    <w:rsid w:val="00BA0FD6"/>
    <w:rsid w:val="00BA36B7"/>
    <w:rsid w:val="00BE0BC3"/>
    <w:rsid w:val="00BF5F41"/>
    <w:rsid w:val="00C01258"/>
    <w:rsid w:val="00C04EF5"/>
    <w:rsid w:val="00C105C5"/>
    <w:rsid w:val="00C1086C"/>
    <w:rsid w:val="00C12011"/>
    <w:rsid w:val="00C200E2"/>
    <w:rsid w:val="00C308F4"/>
    <w:rsid w:val="00C340CA"/>
    <w:rsid w:val="00C409FB"/>
    <w:rsid w:val="00C4133F"/>
    <w:rsid w:val="00C455C7"/>
    <w:rsid w:val="00C519BE"/>
    <w:rsid w:val="00C53D1B"/>
    <w:rsid w:val="00C54371"/>
    <w:rsid w:val="00C5700F"/>
    <w:rsid w:val="00CA0CA4"/>
    <w:rsid w:val="00CA16F0"/>
    <w:rsid w:val="00CA6ACE"/>
    <w:rsid w:val="00CB08BE"/>
    <w:rsid w:val="00CB7BFA"/>
    <w:rsid w:val="00CC4C3E"/>
    <w:rsid w:val="00CE14FC"/>
    <w:rsid w:val="00D01137"/>
    <w:rsid w:val="00D10AC0"/>
    <w:rsid w:val="00D2692F"/>
    <w:rsid w:val="00D7078B"/>
    <w:rsid w:val="00D76B47"/>
    <w:rsid w:val="00D92A82"/>
    <w:rsid w:val="00D9416D"/>
    <w:rsid w:val="00DA415E"/>
    <w:rsid w:val="00DA6144"/>
    <w:rsid w:val="00DB7DD1"/>
    <w:rsid w:val="00DD536A"/>
    <w:rsid w:val="00DF0247"/>
    <w:rsid w:val="00DF3930"/>
    <w:rsid w:val="00E05784"/>
    <w:rsid w:val="00E31F06"/>
    <w:rsid w:val="00E66A4D"/>
    <w:rsid w:val="00E7062C"/>
    <w:rsid w:val="00E936F6"/>
    <w:rsid w:val="00EA08AB"/>
    <w:rsid w:val="00EA309C"/>
    <w:rsid w:val="00EA4594"/>
    <w:rsid w:val="00EB64E8"/>
    <w:rsid w:val="00ED04F2"/>
    <w:rsid w:val="00EE1464"/>
    <w:rsid w:val="00EE7AE8"/>
    <w:rsid w:val="00EF4EE8"/>
    <w:rsid w:val="00F05246"/>
    <w:rsid w:val="00F14BEA"/>
    <w:rsid w:val="00F177D1"/>
    <w:rsid w:val="00F214F5"/>
    <w:rsid w:val="00F34E55"/>
    <w:rsid w:val="00F37D23"/>
    <w:rsid w:val="00F431A4"/>
    <w:rsid w:val="00F521B1"/>
    <w:rsid w:val="00FA5904"/>
    <w:rsid w:val="00FD31E1"/>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B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B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10AC0"/>
    <w:rPr>
      <w:sz w:val="16"/>
      <w:szCs w:val="16"/>
    </w:rPr>
  </w:style>
  <w:style w:type="paragraph" w:styleId="CommentText">
    <w:name w:val="annotation text"/>
    <w:basedOn w:val="Normal"/>
    <w:link w:val="CommentTextChar"/>
    <w:uiPriority w:val="99"/>
    <w:semiHidden/>
    <w:unhideWhenUsed/>
    <w:rsid w:val="00D10AC0"/>
    <w:rPr>
      <w:sz w:val="20"/>
      <w:szCs w:val="20"/>
    </w:rPr>
  </w:style>
  <w:style w:type="character" w:customStyle="1" w:styleId="CommentTextChar">
    <w:name w:val="Comment Text Char"/>
    <w:basedOn w:val="DefaultParagraphFont"/>
    <w:link w:val="CommentText"/>
    <w:uiPriority w:val="99"/>
    <w:semiHidden/>
    <w:rsid w:val="00D10AC0"/>
    <w:rPr>
      <w:sz w:val="20"/>
      <w:szCs w:val="20"/>
    </w:rPr>
  </w:style>
  <w:style w:type="paragraph" w:styleId="CommentSubject">
    <w:name w:val="annotation subject"/>
    <w:basedOn w:val="CommentText"/>
    <w:next w:val="CommentText"/>
    <w:link w:val="CommentSubjectChar"/>
    <w:uiPriority w:val="99"/>
    <w:semiHidden/>
    <w:unhideWhenUsed/>
    <w:rsid w:val="00D10AC0"/>
    <w:rPr>
      <w:b/>
      <w:bCs/>
    </w:rPr>
  </w:style>
  <w:style w:type="character" w:customStyle="1" w:styleId="CommentSubjectChar">
    <w:name w:val="Comment Subject Char"/>
    <w:basedOn w:val="CommentTextChar"/>
    <w:link w:val="CommentSubject"/>
    <w:uiPriority w:val="99"/>
    <w:semiHidden/>
    <w:rsid w:val="00D10AC0"/>
    <w:rPr>
      <w:b/>
      <w:bCs/>
      <w:sz w:val="20"/>
      <w:szCs w:val="20"/>
    </w:rPr>
  </w:style>
  <w:style w:type="paragraph" w:styleId="Revision">
    <w:name w:val="Revision"/>
    <w:hidden/>
    <w:uiPriority w:val="99"/>
    <w:semiHidden/>
    <w:rsid w:val="00D10AC0"/>
  </w:style>
  <w:style w:type="paragraph" w:styleId="Header">
    <w:name w:val="header"/>
    <w:basedOn w:val="Normal"/>
    <w:link w:val="HeaderChar"/>
    <w:uiPriority w:val="99"/>
    <w:unhideWhenUsed/>
    <w:rsid w:val="00981F39"/>
    <w:pPr>
      <w:tabs>
        <w:tab w:val="center" w:pos="4680"/>
        <w:tab w:val="right" w:pos="9360"/>
      </w:tabs>
    </w:pPr>
  </w:style>
  <w:style w:type="character" w:customStyle="1" w:styleId="HeaderChar">
    <w:name w:val="Header Char"/>
    <w:basedOn w:val="DefaultParagraphFont"/>
    <w:link w:val="Header"/>
    <w:uiPriority w:val="99"/>
    <w:rsid w:val="00981F39"/>
  </w:style>
  <w:style w:type="paragraph" w:styleId="Footer">
    <w:name w:val="footer"/>
    <w:basedOn w:val="Normal"/>
    <w:link w:val="FooterChar"/>
    <w:uiPriority w:val="99"/>
    <w:unhideWhenUsed/>
    <w:rsid w:val="00981F39"/>
    <w:pPr>
      <w:tabs>
        <w:tab w:val="center" w:pos="4680"/>
        <w:tab w:val="right" w:pos="9360"/>
      </w:tabs>
    </w:pPr>
  </w:style>
  <w:style w:type="character" w:customStyle="1" w:styleId="FooterChar">
    <w:name w:val="Footer Char"/>
    <w:basedOn w:val="DefaultParagraphFont"/>
    <w:link w:val="Footer"/>
    <w:uiPriority w:val="99"/>
    <w:rsid w:val="00981F39"/>
  </w:style>
  <w:style w:type="paragraph" w:styleId="NoSpacing">
    <w:name w:val="No Spacing"/>
    <w:uiPriority w:val="1"/>
    <w:qFormat/>
    <w:rsid w:val="00981F39"/>
    <w:rPr>
      <w:rFonts w:ascii="Calibri" w:eastAsia="Calibri" w:hAnsi="Calibri" w:cs="Times New Roman"/>
      <w:sz w:val="22"/>
      <w:szCs w:val="22"/>
    </w:rPr>
  </w:style>
  <w:style w:type="paragraph" w:styleId="NormalWeb">
    <w:name w:val="Normal (Web)"/>
    <w:basedOn w:val="Normal"/>
    <w:uiPriority w:val="99"/>
    <w:unhideWhenUsed/>
    <w:rsid w:val="002D66D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66DE"/>
    <w:pPr>
      <w:spacing w:after="200" w:line="276" w:lineRule="auto"/>
      <w:ind w:left="720"/>
      <w:contextualSpacing/>
    </w:pPr>
    <w:rPr>
      <w:sz w:val="22"/>
      <w:szCs w:val="22"/>
    </w:rPr>
  </w:style>
  <w:style w:type="table" w:styleId="TableGrid">
    <w:name w:val="Table Grid"/>
    <w:basedOn w:val="TableNormal"/>
    <w:rsid w:val="000E21F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16077">
      <w:bodyDiv w:val="1"/>
      <w:marLeft w:val="0"/>
      <w:marRight w:val="0"/>
      <w:marTop w:val="0"/>
      <w:marBottom w:val="0"/>
      <w:divBdr>
        <w:top w:val="none" w:sz="0" w:space="0" w:color="auto"/>
        <w:left w:val="none" w:sz="0" w:space="0" w:color="auto"/>
        <w:bottom w:val="none" w:sz="0" w:space="0" w:color="auto"/>
        <w:right w:val="none" w:sz="0" w:space="0" w:color="auto"/>
      </w:divBdr>
    </w:div>
    <w:div w:id="673806249">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1439761222">
      <w:bodyDiv w:val="1"/>
      <w:marLeft w:val="0"/>
      <w:marRight w:val="0"/>
      <w:marTop w:val="0"/>
      <w:marBottom w:val="0"/>
      <w:divBdr>
        <w:top w:val="none" w:sz="0" w:space="0" w:color="auto"/>
        <w:left w:val="none" w:sz="0" w:space="0" w:color="auto"/>
        <w:bottom w:val="none" w:sz="0" w:space="0" w:color="auto"/>
        <w:right w:val="none" w:sz="0" w:space="0" w:color="auto"/>
      </w:divBdr>
    </w:div>
    <w:div w:id="1482649807">
      <w:bodyDiv w:val="1"/>
      <w:marLeft w:val="0"/>
      <w:marRight w:val="0"/>
      <w:marTop w:val="0"/>
      <w:marBottom w:val="0"/>
      <w:divBdr>
        <w:top w:val="none" w:sz="0" w:space="0" w:color="auto"/>
        <w:left w:val="none" w:sz="0" w:space="0" w:color="auto"/>
        <w:bottom w:val="none" w:sz="0" w:space="0" w:color="auto"/>
        <w:right w:val="none" w:sz="0" w:space="0" w:color="auto"/>
      </w:divBdr>
    </w:div>
    <w:div w:id="1527215592">
      <w:bodyDiv w:val="1"/>
      <w:marLeft w:val="0"/>
      <w:marRight w:val="0"/>
      <w:marTop w:val="0"/>
      <w:marBottom w:val="0"/>
      <w:divBdr>
        <w:top w:val="none" w:sz="0" w:space="0" w:color="auto"/>
        <w:left w:val="none" w:sz="0" w:space="0" w:color="auto"/>
        <w:bottom w:val="none" w:sz="0" w:space="0" w:color="auto"/>
        <w:right w:val="none" w:sz="0" w:space="0" w:color="auto"/>
      </w:divBdr>
    </w:div>
    <w:div w:id="1545362943">
      <w:bodyDiv w:val="1"/>
      <w:marLeft w:val="0"/>
      <w:marRight w:val="0"/>
      <w:marTop w:val="0"/>
      <w:marBottom w:val="0"/>
      <w:divBdr>
        <w:top w:val="none" w:sz="0" w:space="0" w:color="auto"/>
        <w:left w:val="none" w:sz="0" w:space="0" w:color="auto"/>
        <w:bottom w:val="none" w:sz="0" w:space="0" w:color="auto"/>
        <w:right w:val="none" w:sz="0" w:space="0" w:color="auto"/>
      </w:divBdr>
    </w:div>
    <w:div w:id="1737700356">
      <w:bodyDiv w:val="1"/>
      <w:marLeft w:val="0"/>
      <w:marRight w:val="0"/>
      <w:marTop w:val="0"/>
      <w:marBottom w:val="0"/>
      <w:divBdr>
        <w:top w:val="none" w:sz="0" w:space="0" w:color="auto"/>
        <w:left w:val="none" w:sz="0" w:space="0" w:color="auto"/>
        <w:bottom w:val="none" w:sz="0" w:space="0" w:color="auto"/>
        <w:right w:val="none" w:sz="0" w:space="0" w:color="auto"/>
      </w:divBdr>
    </w:div>
    <w:div w:id="1847161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image" Target="media/image2.jpe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gif"/><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EAC6-494B-4478-8ACD-0B298825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Saffold</dc:creator>
  <cp:keywords/>
  <dc:description/>
  <cp:lastModifiedBy>Luis Portillo</cp:lastModifiedBy>
  <cp:revision>3</cp:revision>
  <cp:lastPrinted>2020-08-21T21:49:00Z</cp:lastPrinted>
  <dcterms:created xsi:type="dcterms:W3CDTF">2020-08-24T06:35:00Z</dcterms:created>
  <dcterms:modified xsi:type="dcterms:W3CDTF">2020-08-24T06:56:00Z</dcterms:modified>
</cp:coreProperties>
</file>